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EE" w:rsidRPr="001B62EE" w:rsidRDefault="001B62EE" w:rsidP="001B62EE">
      <w:pPr>
        <w:pStyle w:val="a3"/>
        <w:rPr>
          <w:szCs w:val="28"/>
        </w:rPr>
      </w:pPr>
      <w:r w:rsidRPr="001B62EE"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-567690</wp:posOffset>
            </wp:positionV>
            <wp:extent cx="640080" cy="819150"/>
            <wp:effectExtent l="19050" t="0" r="762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62EE">
        <w:rPr>
          <w:szCs w:val="28"/>
        </w:rPr>
        <w:t>МУНИЦИПАЛЬНОЕ СОБРАНИЕ</w:t>
      </w:r>
    </w:p>
    <w:p w:rsidR="001B62EE" w:rsidRPr="001B62EE" w:rsidRDefault="001B62EE" w:rsidP="001B62EE">
      <w:pPr>
        <w:pStyle w:val="a7"/>
        <w:rPr>
          <w:sz w:val="28"/>
          <w:szCs w:val="28"/>
        </w:rPr>
      </w:pPr>
      <w:r w:rsidRPr="001B62EE">
        <w:rPr>
          <w:sz w:val="28"/>
          <w:szCs w:val="28"/>
        </w:rPr>
        <w:t>НОВОБУРАССКОГО МУНИЦИПАЛЬНОГО РАЙОНА</w:t>
      </w:r>
    </w:p>
    <w:p w:rsidR="001B62EE" w:rsidRPr="001B62EE" w:rsidRDefault="001B62EE" w:rsidP="001B62EE">
      <w:pPr>
        <w:pStyle w:val="a7"/>
        <w:rPr>
          <w:sz w:val="28"/>
          <w:szCs w:val="28"/>
        </w:rPr>
      </w:pPr>
      <w:r w:rsidRPr="001B62EE">
        <w:rPr>
          <w:sz w:val="28"/>
          <w:szCs w:val="28"/>
        </w:rPr>
        <w:t>САРАТОВСКОЙ ОБЛАСТИ</w:t>
      </w:r>
    </w:p>
    <w:p w:rsidR="001B62EE" w:rsidRDefault="001B62EE" w:rsidP="001B62EE">
      <w:pPr>
        <w:pStyle w:val="2"/>
        <w:rPr>
          <w:sz w:val="28"/>
          <w:szCs w:val="28"/>
        </w:rPr>
      </w:pPr>
    </w:p>
    <w:p w:rsidR="001B62EE" w:rsidRPr="001B62EE" w:rsidRDefault="001B62EE" w:rsidP="001B62EE">
      <w:pPr>
        <w:pStyle w:val="2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B62EE" w:rsidRDefault="001B62EE" w:rsidP="001B62E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62EE" w:rsidRPr="001B62EE" w:rsidRDefault="008611DE" w:rsidP="001B62E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9 сентября </w:t>
      </w:r>
      <w:r w:rsidR="001B62EE" w:rsidRPr="001B62EE">
        <w:rPr>
          <w:rFonts w:ascii="Times New Roman" w:hAnsi="Times New Roman" w:cs="Times New Roman"/>
          <w:b/>
          <w:bCs/>
          <w:sz w:val="28"/>
          <w:szCs w:val="28"/>
        </w:rPr>
        <w:t>2010 г.</w:t>
      </w:r>
      <w:r w:rsidRPr="008611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№ 524</w:t>
      </w:r>
    </w:p>
    <w:p w:rsidR="001B62EE" w:rsidRPr="001B62EE" w:rsidRDefault="001B62EE" w:rsidP="001B62E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B62EE" w:rsidRDefault="001B62EE" w:rsidP="00D45E6D">
      <w:pPr>
        <w:pStyle w:val="21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 xml:space="preserve">Об обращении к избирательной комиссии Саратовкой области о возложении полномочий избирательной комиссии </w:t>
      </w:r>
      <w:r w:rsidR="008A1B8E">
        <w:rPr>
          <w:b/>
          <w:bCs w:val="0"/>
          <w:sz w:val="28"/>
          <w:szCs w:val="28"/>
        </w:rPr>
        <w:t xml:space="preserve">Новобурасского муниципального </w:t>
      </w:r>
      <w:r w:rsidR="008611DE">
        <w:rPr>
          <w:b/>
          <w:bCs w:val="0"/>
          <w:sz w:val="28"/>
          <w:szCs w:val="28"/>
        </w:rPr>
        <w:t xml:space="preserve">района </w:t>
      </w:r>
      <w:r w:rsidR="00D45E6D">
        <w:rPr>
          <w:b/>
          <w:bCs w:val="0"/>
          <w:sz w:val="28"/>
          <w:szCs w:val="28"/>
        </w:rPr>
        <w:t>на территориальную избирательную комиссию Новобурасского муниципального района</w:t>
      </w:r>
    </w:p>
    <w:p w:rsidR="00D45E6D" w:rsidRDefault="00D45E6D" w:rsidP="00D45E6D">
      <w:pPr>
        <w:pStyle w:val="21"/>
        <w:jc w:val="center"/>
        <w:rPr>
          <w:b/>
          <w:bCs w:val="0"/>
          <w:sz w:val="28"/>
          <w:szCs w:val="28"/>
        </w:rPr>
      </w:pPr>
    </w:p>
    <w:p w:rsidR="00D45E6D" w:rsidRDefault="000036BB" w:rsidP="002251E9">
      <w:pPr>
        <w:pStyle w:val="21"/>
        <w:ind w:firstLine="708"/>
        <w:jc w:val="both"/>
        <w:rPr>
          <w:bCs w:val="0"/>
          <w:sz w:val="28"/>
          <w:szCs w:val="28"/>
        </w:rPr>
      </w:pPr>
      <w:proofErr w:type="gramStart"/>
      <w:r>
        <w:rPr>
          <w:bCs w:val="0"/>
          <w:sz w:val="28"/>
          <w:szCs w:val="28"/>
        </w:rPr>
        <w:t>В соответствии с пунктом 4 статьи 24 Федерального закона «Об основных гарантиях избирательных прав и права на участие</w:t>
      </w:r>
      <w:r w:rsidR="00764FBB">
        <w:rPr>
          <w:bCs w:val="0"/>
          <w:sz w:val="28"/>
          <w:szCs w:val="28"/>
        </w:rPr>
        <w:t xml:space="preserve"> в референдуме граждан Российской Федерации», частью 2 статьи </w:t>
      </w:r>
      <w:r w:rsidR="008A1B8E">
        <w:rPr>
          <w:bCs w:val="0"/>
          <w:sz w:val="28"/>
          <w:szCs w:val="28"/>
        </w:rPr>
        <w:t>11 Закона С</w:t>
      </w:r>
      <w:r w:rsidR="00764FBB">
        <w:rPr>
          <w:bCs w:val="0"/>
          <w:sz w:val="28"/>
          <w:szCs w:val="28"/>
        </w:rPr>
        <w:t>аратовской области «О выборах в органы местного самоуправления</w:t>
      </w:r>
      <w:r w:rsidR="00CC35B0">
        <w:rPr>
          <w:bCs w:val="0"/>
          <w:sz w:val="28"/>
          <w:szCs w:val="28"/>
        </w:rPr>
        <w:t xml:space="preserve"> Саратовской области», руководствуясь статьей</w:t>
      </w:r>
      <w:r w:rsidR="00D35A92">
        <w:rPr>
          <w:bCs w:val="0"/>
          <w:sz w:val="28"/>
          <w:szCs w:val="28"/>
        </w:rPr>
        <w:t xml:space="preserve"> 37</w:t>
      </w:r>
      <w:r w:rsidR="004A798A">
        <w:rPr>
          <w:bCs w:val="0"/>
          <w:sz w:val="28"/>
          <w:szCs w:val="28"/>
        </w:rPr>
        <w:t xml:space="preserve"> Устава Новобурасского муниципального района Саратовской области, муниципальное Собрание Новобурасского муниципального района решило:</w:t>
      </w:r>
      <w:proofErr w:type="gramEnd"/>
    </w:p>
    <w:p w:rsidR="007C4B83" w:rsidRDefault="007C4B83" w:rsidP="002251E9">
      <w:pPr>
        <w:pStyle w:val="21"/>
        <w:jc w:val="both"/>
        <w:rPr>
          <w:bCs w:val="0"/>
          <w:sz w:val="28"/>
          <w:szCs w:val="28"/>
        </w:rPr>
      </w:pPr>
    </w:p>
    <w:p w:rsidR="004A798A" w:rsidRDefault="0007037D" w:rsidP="002251E9">
      <w:pPr>
        <w:pStyle w:val="21"/>
        <w:ind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1.Обратиться к избирательной комиссии Саратовской области о возложении полном</w:t>
      </w:r>
      <w:r w:rsidR="008A1B8E">
        <w:rPr>
          <w:bCs w:val="0"/>
          <w:sz w:val="28"/>
          <w:szCs w:val="28"/>
        </w:rPr>
        <w:t xml:space="preserve">очий избирательной </w:t>
      </w:r>
      <w:r>
        <w:rPr>
          <w:bCs w:val="0"/>
          <w:sz w:val="28"/>
          <w:szCs w:val="28"/>
        </w:rPr>
        <w:t xml:space="preserve"> комиссии Новобурасского муниципального района</w:t>
      </w:r>
      <w:r w:rsidR="007C4B83">
        <w:rPr>
          <w:bCs w:val="0"/>
          <w:sz w:val="28"/>
          <w:szCs w:val="28"/>
        </w:rPr>
        <w:t xml:space="preserve">  по подготовке и проведению выборов депутатов </w:t>
      </w:r>
      <w:r w:rsidR="002251E9">
        <w:rPr>
          <w:bCs w:val="0"/>
          <w:sz w:val="28"/>
          <w:szCs w:val="28"/>
        </w:rPr>
        <w:t xml:space="preserve">муниципального </w:t>
      </w:r>
      <w:r w:rsidR="007C4B83">
        <w:rPr>
          <w:bCs w:val="0"/>
          <w:sz w:val="28"/>
          <w:szCs w:val="28"/>
        </w:rPr>
        <w:t>Собрания Новобурасского муниципального района Саратовской области</w:t>
      </w:r>
      <w:r w:rsidR="00D14448">
        <w:rPr>
          <w:bCs w:val="0"/>
          <w:sz w:val="28"/>
          <w:szCs w:val="28"/>
        </w:rPr>
        <w:t xml:space="preserve">, </w:t>
      </w:r>
      <w:r w:rsidR="00AE0294">
        <w:rPr>
          <w:bCs w:val="0"/>
          <w:sz w:val="28"/>
          <w:szCs w:val="28"/>
        </w:rPr>
        <w:t xml:space="preserve"> в том числе выборов, предусмотренных статьями 10 и 71 Федерального закона «Об основных гарантиях избирательных прав и права на участие в референдуме граждан Российской Федерации»</w:t>
      </w:r>
      <w:r w:rsidR="002251E9">
        <w:rPr>
          <w:bCs w:val="0"/>
          <w:sz w:val="28"/>
          <w:szCs w:val="28"/>
        </w:rPr>
        <w:t xml:space="preserve"> </w:t>
      </w:r>
      <w:r w:rsidR="001556B6">
        <w:rPr>
          <w:bCs w:val="0"/>
          <w:sz w:val="28"/>
          <w:szCs w:val="28"/>
        </w:rPr>
        <w:t xml:space="preserve"> на территориальную избирательную к</w:t>
      </w:r>
      <w:r w:rsidR="00D14448">
        <w:rPr>
          <w:bCs w:val="0"/>
          <w:sz w:val="28"/>
          <w:szCs w:val="28"/>
        </w:rPr>
        <w:t>омиссию Новобурасского муниципального района.</w:t>
      </w:r>
    </w:p>
    <w:p w:rsidR="00D14448" w:rsidRPr="00D45E6D" w:rsidRDefault="00D14448" w:rsidP="002251E9">
      <w:pPr>
        <w:pStyle w:val="21"/>
        <w:ind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2.Направить настоящее решение в избирательную комиссию Саратовской области.</w:t>
      </w:r>
    </w:p>
    <w:p w:rsidR="00D14448" w:rsidRDefault="00D14448" w:rsidP="00D14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2EE" w:rsidRPr="001B62EE" w:rsidRDefault="00D14448" w:rsidP="00D14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А.М.Рябов</w:t>
      </w:r>
    </w:p>
    <w:p w:rsidR="001B62EE" w:rsidRPr="001B62EE" w:rsidRDefault="001B62EE" w:rsidP="001B62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62EE" w:rsidRPr="001B62EE" w:rsidRDefault="001B62EE" w:rsidP="001B62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62EE" w:rsidRPr="001B62EE" w:rsidRDefault="001B62EE" w:rsidP="001B62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29" w:rsidRPr="001B62EE" w:rsidRDefault="00607829" w:rsidP="001B62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07829" w:rsidRPr="001B62EE" w:rsidSect="009B4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62EE"/>
    <w:rsid w:val="000036BB"/>
    <w:rsid w:val="00054DD0"/>
    <w:rsid w:val="0007037D"/>
    <w:rsid w:val="001556B6"/>
    <w:rsid w:val="001B62EE"/>
    <w:rsid w:val="002251E9"/>
    <w:rsid w:val="004A798A"/>
    <w:rsid w:val="00607829"/>
    <w:rsid w:val="006F07CE"/>
    <w:rsid w:val="00764FBB"/>
    <w:rsid w:val="00775B75"/>
    <w:rsid w:val="007C4B83"/>
    <w:rsid w:val="008611DE"/>
    <w:rsid w:val="008A1B8E"/>
    <w:rsid w:val="009B44B0"/>
    <w:rsid w:val="00AE0294"/>
    <w:rsid w:val="00CC35B0"/>
    <w:rsid w:val="00D14448"/>
    <w:rsid w:val="00D35A92"/>
    <w:rsid w:val="00D4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B0"/>
  </w:style>
  <w:style w:type="paragraph" w:styleId="2">
    <w:name w:val="heading 2"/>
    <w:basedOn w:val="a"/>
    <w:next w:val="a"/>
    <w:link w:val="20"/>
    <w:semiHidden/>
    <w:unhideWhenUsed/>
    <w:qFormat/>
    <w:rsid w:val="001B62EE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1B62EE"/>
    <w:pPr>
      <w:keepNext/>
      <w:tabs>
        <w:tab w:val="left" w:pos="8222"/>
      </w:tabs>
      <w:overflowPunct w:val="0"/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B62EE"/>
    <w:rPr>
      <w:rFonts w:ascii="Times New Roman" w:eastAsia="Times New Roman" w:hAnsi="Times New Roman" w:cs="Times New Roman"/>
      <w:b/>
      <w:bCs/>
      <w:sz w:val="44"/>
      <w:szCs w:val="20"/>
    </w:rPr>
  </w:style>
  <w:style w:type="character" w:customStyle="1" w:styleId="90">
    <w:name w:val="Заголовок 9 Знак"/>
    <w:basedOn w:val="a0"/>
    <w:link w:val="9"/>
    <w:semiHidden/>
    <w:rsid w:val="001B62EE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Title"/>
    <w:basedOn w:val="a"/>
    <w:link w:val="a4"/>
    <w:qFormat/>
    <w:rsid w:val="001B62E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1B62EE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Body Text"/>
    <w:basedOn w:val="a"/>
    <w:link w:val="a6"/>
    <w:semiHidden/>
    <w:unhideWhenUsed/>
    <w:rsid w:val="001B62E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1B62EE"/>
    <w:rPr>
      <w:rFonts w:ascii="Times New Roman" w:eastAsia="Times New Roman" w:hAnsi="Times New Roman" w:cs="Times New Roman"/>
      <w:bCs/>
      <w:sz w:val="24"/>
      <w:szCs w:val="20"/>
    </w:rPr>
  </w:style>
  <w:style w:type="paragraph" w:styleId="a7">
    <w:name w:val="Subtitle"/>
    <w:basedOn w:val="a"/>
    <w:link w:val="a8"/>
    <w:qFormat/>
    <w:rsid w:val="001B62E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8">
    <w:name w:val="Подзаголовок Знак"/>
    <w:basedOn w:val="a0"/>
    <w:link w:val="a7"/>
    <w:rsid w:val="001B62EE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1">
    <w:name w:val="Body Text 2"/>
    <w:basedOn w:val="a"/>
    <w:link w:val="22"/>
    <w:unhideWhenUsed/>
    <w:rsid w:val="001B62E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1B62EE"/>
    <w:rPr>
      <w:rFonts w:ascii="Times New Roman" w:eastAsia="Times New Roman" w:hAnsi="Times New Roman" w:cs="Times New Roman"/>
      <w:bCs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1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1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cp:lastPrinted>2010-09-10T04:05:00Z</cp:lastPrinted>
  <dcterms:created xsi:type="dcterms:W3CDTF">2010-08-25T12:33:00Z</dcterms:created>
  <dcterms:modified xsi:type="dcterms:W3CDTF">2010-09-10T04:06:00Z</dcterms:modified>
</cp:coreProperties>
</file>